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CF" w:rsidRPr="00BB1276" w:rsidRDefault="00421FCF">
      <w:pPr>
        <w:jc w:val="right"/>
        <w:outlineLvl w:val="0"/>
        <w:rPr>
          <w:rFonts w:ascii="Open Sans" w:hAnsi="Open Sans" w:cs="Open Sans"/>
          <w:b w:val="0"/>
          <w:bCs w:val="0"/>
          <w:sz w:val="20"/>
          <w:szCs w:val="20"/>
        </w:rPr>
      </w:pPr>
      <w:bookmarkStart w:id="0" w:name="_GoBack"/>
      <w:bookmarkEnd w:id="0"/>
      <w:r w:rsidRPr="00BB1276">
        <w:rPr>
          <w:rFonts w:ascii="Open Sans" w:hAnsi="Open Sans" w:cs="Open Sans"/>
          <w:b w:val="0"/>
          <w:bCs w:val="0"/>
          <w:sz w:val="20"/>
          <w:szCs w:val="20"/>
        </w:rPr>
        <w:t>Mountain bike</w:t>
      </w:r>
    </w:p>
    <w:p w:rsidR="00421FCF" w:rsidRPr="00BB1276" w:rsidRDefault="00421FCF">
      <w:pPr>
        <w:jc w:val="right"/>
        <w:rPr>
          <w:rFonts w:ascii="Open Sans" w:hAnsi="Open Sans" w:cs="Open Sans"/>
          <w:b w:val="0"/>
          <w:bCs w:val="0"/>
          <w:sz w:val="20"/>
          <w:szCs w:val="20"/>
        </w:rPr>
      </w:pPr>
      <w:r w:rsidRPr="00BB1276">
        <w:rPr>
          <w:rFonts w:ascii="Open Sans" w:hAnsi="Open Sans" w:cs="Open Sans"/>
          <w:b w:val="0"/>
          <w:bCs w:val="0"/>
          <w:sz w:val="20"/>
          <w:szCs w:val="20"/>
        </w:rPr>
        <w:t>Estate 20</w:t>
      </w:r>
      <w:r w:rsidR="003D6E4E" w:rsidRPr="00BB1276">
        <w:rPr>
          <w:rFonts w:ascii="Open Sans" w:hAnsi="Open Sans" w:cs="Open Sans"/>
          <w:b w:val="0"/>
          <w:bCs w:val="0"/>
          <w:sz w:val="20"/>
          <w:szCs w:val="20"/>
        </w:rPr>
        <w:t>20</w:t>
      </w:r>
    </w:p>
    <w:p w:rsidR="00421FCF" w:rsidRPr="00BB1276" w:rsidRDefault="00421FCF">
      <w:pPr>
        <w:jc w:val="left"/>
        <w:rPr>
          <w:rFonts w:ascii="Open Sans" w:hAnsi="Open Sans" w:cs="Open Sans"/>
          <w:sz w:val="20"/>
          <w:szCs w:val="20"/>
        </w:rPr>
      </w:pPr>
    </w:p>
    <w:p w:rsidR="00421FCF" w:rsidRPr="00BB1276" w:rsidRDefault="00421FCF">
      <w:pPr>
        <w:jc w:val="left"/>
        <w:outlineLvl w:val="0"/>
        <w:rPr>
          <w:rFonts w:ascii="Open Sans" w:hAnsi="Open Sans" w:cs="Open Sans"/>
          <w:sz w:val="24"/>
          <w:szCs w:val="24"/>
        </w:rPr>
      </w:pPr>
      <w:r w:rsidRPr="00BB1276">
        <w:rPr>
          <w:rFonts w:ascii="Open Sans" w:hAnsi="Open Sans" w:cs="Open Sans"/>
          <w:sz w:val="24"/>
          <w:szCs w:val="24"/>
        </w:rPr>
        <w:t xml:space="preserve">Mountain bike in Carinzia </w:t>
      </w:r>
    </w:p>
    <w:p w:rsidR="00421FCF" w:rsidRPr="00BB1276" w:rsidRDefault="00421FCF">
      <w:pPr>
        <w:jc w:val="left"/>
        <w:outlineLvl w:val="0"/>
        <w:rPr>
          <w:rFonts w:ascii="Open Sans" w:hAnsi="Open Sans" w:cs="Open Sans"/>
          <w:b w:val="0"/>
          <w:bCs w:val="0"/>
          <w:sz w:val="20"/>
          <w:szCs w:val="20"/>
        </w:rPr>
      </w:pPr>
      <w:r w:rsidRPr="00BB1276">
        <w:rPr>
          <w:rFonts w:ascii="Open Sans" w:hAnsi="Open Sans" w:cs="Open Sans"/>
          <w:sz w:val="20"/>
          <w:szCs w:val="20"/>
        </w:rPr>
        <w:t xml:space="preserve">Monti e laghi da vivere con gusto </w:t>
      </w:r>
    </w:p>
    <w:p w:rsidR="00421FCF" w:rsidRPr="00BB1276" w:rsidRDefault="00421FCF">
      <w:pPr>
        <w:jc w:val="left"/>
        <w:rPr>
          <w:rFonts w:ascii="Open Sans" w:hAnsi="Open Sans" w:cs="Open Sans"/>
          <w:sz w:val="20"/>
          <w:szCs w:val="20"/>
        </w:rPr>
      </w:pPr>
    </w:p>
    <w:p w:rsidR="00421FCF" w:rsidRPr="00BB1276" w:rsidRDefault="00421FCF">
      <w:pPr>
        <w:rPr>
          <w:rFonts w:ascii="Open Sans" w:hAnsi="Open Sans" w:cs="Open Sans"/>
          <w:sz w:val="20"/>
          <w:szCs w:val="20"/>
        </w:rPr>
      </w:pPr>
      <w:r w:rsidRPr="00BB1276">
        <w:rPr>
          <w:rFonts w:ascii="Open Sans" w:hAnsi="Open Sans" w:cs="Open Sans"/>
          <w:sz w:val="20"/>
          <w:szCs w:val="20"/>
        </w:rPr>
        <w:t>Salire in mountain bike su cime arrotondate e verdeggianti che invitano a godersi panorami a perdita d’occhio, fare il giro di stupendi laghi d’acqua pulita che luccica al caldo sole estivo, oppure pedalare dentro la montagna equipaggiati con una pila frontale. In Carinzia i patiti della mountain bike trovano numerosi percorsi di grande varietà in mezzo a un paesaggio naturale incontaminato. Dall'estate 2019, a Bad Kleinkirchheim si trova il Flow-Country-Trail</w:t>
      </w:r>
      <w:r w:rsidRPr="00BB1276">
        <w:rPr>
          <w:rFonts w:ascii="Times New Roman" w:hAnsi="Times New Roman" w:cs="Times New Roman"/>
        </w:rPr>
        <w:t xml:space="preserve"> </w:t>
      </w:r>
      <w:r w:rsidRPr="00BB1276">
        <w:rPr>
          <w:rFonts w:ascii="Open Sans" w:hAnsi="Open Sans" w:cs="Open Sans"/>
          <w:sz w:val="20"/>
          <w:szCs w:val="20"/>
        </w:rPr>
        <w:t xml:space="preserve">più lungo del mondo (15 chilometri). In totale, nel land più meridionale d’Austria gli appassionati di mountain bike hanno a disposizione non meno di 3000 chilometri di percorsi autorizzati per </w:t>
      </w:r>
      <w:r w:rsidR="004347DB" w:rsidRPr="00BB1276">
        <w:rPr>
          <w:rFonts w:ascii="Open Sans" w:hAnsi="Open Sans" w:cs="Open Sans"/>
          <w:sz w:val="20"/>
          <w:szCs w:val="20"/>
        </w:rPr>
        <w:t>MTB</w:t>
      </w:r>
      <w:r w:rsidRPr="00BB1276">
        <w:rPr>
          <w:rFonts w:ascii="Open Sans" w:hAnsi="Open Sans" w:cs="Open Sans"/>
          <w:sz w:val="20"/>
          <w:szCs w:val="20"/>
        </w:rPr>
        <w:t xml:space="preserve"> e dozzine di trail. Novità di quest'anno: la Bike Card e varie offerte dedicate ai Flow Trail della Carinzia insieme a sei impianti di risalita in funzione d’estate.</w:t>
      </w:r>
    </w:p>
    <w:p w:rsidR="00421FCF" w:rsidRPr="00BB1276" w:rsidRDefault="00421FCF">
      <w:pPr>
        <w:jc w:val="left"/>
        <w:rPr>
          <w:rFonts w:ascii="Open Sans" w:hAnsi="Open Sans" w:cs="Open Sans"/>
          <w:sz w:val="20"/>
          <w:szCs w:val="20"/>
        </w:rPr>
      </w:pPr>
    </w:p>
    <w:p w:rsidR="00421FCF" w:rsidRPr="00BB1276" w:rsidRDefault="00421FCF">
      <w:pPr>
        <w:rPr>
          <w:rFonts w:ascii="Open Sans" w:hAnsi="Open Sans" w:cs="Open Sans"/>
          <w:b w:val="0"/>
          <w:bCs w:val="0"/>
          <w:sz w:val="20"/>
          <w:szCs w:val="20"/>
        </w:rPr>
      </w:pPr>
      <w:r w:rsidRPr="00BB1276">
        <w:rPr>
          <w:rFonts w:ascii="Open Sans" w:hAnsi="Open Sans" w:cs="Open Sans"/>
          <w:b w:val="0"/>
          <w:bCs w:val="0"/>
          <w:sz w:val="20"/>
          <w:szCs w:val="20"/>
        </w:rPr>
        <w:t>Sul versante al sole delle Alpi, i mountain biker trovano una vasta offerta per tutti i livelli di preparazione, su fondi molto diversi. Il paesaggio di monti e laghi della Carinzia offre itinerari per ogni gusto e ogni livello di difficoltà: itinerari tranquilli e pianeggianti sulle sponde di caldi laghi balneari, emozionanti scalate in alta montagna o percorsi oltre i confini di Stato. Su richiesta si possono organizzare itinerari accompagnati dalle competenti guide MTB della zona, che mettono a disposizione la loro vasta esperienza per accompagnare gli ospiti in totale sicurezza.</w:t>
      </w:r>
    </w:p>
    <w:p w:rsidR="00421FCF" w:rsidRPr="00BB1276" w:rsidRDefault="00421FCF">
      <w:pPr>
        <w:rPr>
          <w:rFonts w:ascii="Open Sans" w:hAnsi="Open Sans" w:cs="Open Sans"/>
          <w:b w:val="0"/>
          <w:bCs w:val="0"/>
          <w:sz w:val="20"/>
          <w:szCs w:val="20"/>
        </w:rPr>
      </w:pPr>
    </w:p>
    <w:p w:rsidR="00421FCF" w:rsidRPr="00BB1276" w:rsidRDefault="00421FCF" w:rsidP="00BB1276">
      <w:pPr>
        <w:rPr>
          <w:sz w:val="20"/>
          <w:szCs w:val="20"/>
          <w:lang w:eastAsia="de-DE"/>
        </w:rPr>
      </w:pPr>
      <w:r w:rsidRPr="00BB1276">
        <w:rPr>
          <w:rFonts w:ascii="Open Sans" w:hAnsi="Open Sans" w:cs="Open Sans"/>
          <w:b w:val="0"/>
          <w:bCs w:val="0"/>
          <w:sz w:val="20"/>
          <w:szCs w:val="20"/>
        </w:rPr>
        <w:t xml:space="preserve">Unica in Austria, da quest’anno è disponibile l’offerta </w:t>
      </w:r>
      <w:hyperlink r:id="rId6" w:history="1">
        <w:r w:rsidRPr="00BB1276">
          <w:rPr>
            <w:rStyle w:val="Hyperlink"/>
            <w:b w:val="0"/>
            <w:bCs w:val="0"/>
            <w:sz w:val="20"/>
            <w:szCs w:val="20"/>
            <w:lang w:eastAsia="de-DE"/>
          </w:rPr>
          <w:t>Flow Trails Kärnten</w:t>
        </w:r>
      </w:hyperlink>
      <w:r w:rsidRPr="00BB1276">
        <w:rPr>
          <w:b w:val="0"/>
          <w:bCs w:val="0"/>
          <w:sz w:val="20"/>
          <w:szCs w:val="20"/>
          <w:lang w:eastAsia="de-DE"/>
        </w:rPr>
        <w:t>: </w:t>
      </w:r>
      <w:r w:rsidRPr="00BB1276">
        <w:rPr>
          <w:rFonts w:ascii="Open Sans" w:hAnsi="Open Sans" w:cs="Open Sans"/>
          <w:b w:val="0"/>
          <w:bCs w:val="0"/>
          <w:sz w:val="20"/>
          <w:szCs w:val="20"/>
        </w:rPr>
        <w:t>una Bikecard che</w:t>
      </w:r>
      <w:r w:rsidRPr="00BB1276">
        <w:rPr>
          <w:b w:val="0"/>
          <w:bCs w:val="0"/>
          <w:sz w:val="20"/>
          <w:szCs w:val="20"/>
          <w:lang w:eastAsia="de-DE"/>
        </w:rPr>
        <w:t xml:space="preserve"> </w:t>
      </w:r>
      <w:r w:rsidRPr="00BB1276">
        <w:rPr>
          <w:rFonts w:ascii="Open Sans" w:hAnsi="Open Sans" w:cs="Open Sans"/>
          <w:b w:val="0"/>
          <w:bCs w:val="0"/>
          <w:sz w:val="20"/>
          <w:szCs w:val="20"/>
        </w:rPr>
        <w:t>garantisce una perfetta vacanza in mountain bike, dal viaggio d’arrivo rispettoso dell’ambiente al servizio trasporto bagagli, dall’alloggio al servizio navetta. Con la "Flow Trail Card", da maggio a ottobre ci si può divertire su 30 flow trail</w:t>
      </w:r>
      <w:r w:rsidR="005454EA" w:rsidRPr="00BB1276">
        <w:rPr>
          <w:rFonts w:ascii="Open Sans" w:hAnsi="Open Sans" w:cs="Open Sans"/>
          <w:b w:val="0"/>
          <w:bCs w:val="0"/>
          <w:sz w:val="20"/>
          <w:szCs w:val="20"/>
        </w:rPr>
        <w:t xml:space="preserve"> </w:t>
      </w:r>
      <w:r w:rsidRPr="00BB1276">
        <w:rPr>
          <w:rFonts w:ascii="Open Sans" w:hAnsi="Open Sans" w:cs="Open Sans"/>
          <w:b w:val="0"/>
          <w:bCs w:val="0"/>
          <w:sz w:val="20"/>
          <w:szCs w:val="20"/>
        </w:rPr>
        <w:t>in sei diverse bike area della regione (nei bikepark Nass</w:t>
      </w:r>
      <w:r w:rsidR="004347DB" w:rsidRPr="00BB1276">
        <w:rPr>
          <w:rFonts w:ascii="Open Sans" w:hAnsi="Open Sans" w:cs="Open Sans"/>
          <w:b w:val="0"/>
          <w:bCs w:val="0"/>
          <w:sz w:val="20"/>
          <w:szCs w:val="20"/>
        </w:rPr>
        <w:t xml:space="preserve">feld/Pramollo, lago Weissensee, </w:t>
      </w:r>
      <w:r w:rsidRPr="00BB1276">
        <w:rPr>
          <w:rFonts w:ascii="Open Sans" w:hAnsi="Open Sans" w:cs="Open Sans"/>
          <w:b w:val="0"/>
          <w:bCs w:val="0"/>
          <w:sz w:val="20"/>
          <w:szCs w:val="20"/>
        </w:rPr>
        <w:t>Turracher Höhe, Bad Kleinkirchheim, Petzen, Koralpe).</w:t>
      </w:r>
    </w:p>
    <w:p w:rsidR="00421FCF" w:rsidRPr="00BB1276" w:rsidRDefault="00421FCF" w:rsidP="00BB1276">
      <w:pPr>
        <w:rPr>
          <w:rFonts w:ascii="Open Sans" w:hAnsi="Open Sans" w:cs="Open Sans"/>
          <w:b w:val="0"/>
          <w:bCs w:val="0"/>
          <w:sz w:val="20"/>
          <w:szCs w:val="20"/>
        </w:rPr>
      </w:pPr>
    </w:p>
    <w:p w:rsidR="00421FCF" w:rsidRPr="00BB1276" w:rsidRDefault="00421FCF" w:rsidP="00BB1276">
      <w:pPr>
        <w:outlineLvl w:val="0"/>
        <w:rPr>
          <w:rFonts w:ascii="Open Sans" w:hAnsi="Open Sans" w:cs="Open Sans"/>
          <w:sz w:val="20"/>
          <w:szCs w:val="20"/>
        </w:rPr>
      </w:pPr>
      <w:r w:rsidRPr="00BB1276">
        <w:rPr>
          <w:rFonts w:ascii="Open Sans" w:hAnsi="Open Sans" w:cs="Open Sans"/>
          <w:sz w:val="20"/>
          <w:szCs w:val="20"/>
        </w:rPr>
        <w:t xml:space="preserve">Emozioni in vetta e training tecnico MTB nella zona turistica “Nockbike” </w:t>
      </w:r>
    </w:p>
    <w:p w:rsidR="00BB1276" w:rsidRDefault="00421FCF" w:rsidP="00BB1276">
      <w:pPr>
        <w:rPr>
          <w:rFonts w:ascii="Open Sans" w:hAnsi="Open Sans" w:cs="Open Sans"/>
          <w:b w:val="0"/>
          <w:bCs w:val="0"/>
          <w:sz w:val="20"/>
          <w:szCs w:val="20"/>
        </w:rPr>
      </w:pPr>
      <w:r w:rsidRPr="00BB1276">
        <w:rPr>
          <w:rFonts w:ascii="Open Sans" w:hAnsi="Open Sans" w:cs="Open Sans"/>
          <w:b w:val="0"/>
          <w:bCs w:val="0"/>
          <w:sz w:val="20"/>
          <w:szCs w:val="20"/>
        </w:rPr>
        <w:t>Nei monti Nockberge, intorno a Bad Kleinkirchheim e al lago Millstätter See, una rete di percorsi ben segnalati estesa per centinaia di chilometri consente ai mountain biker di gustare il dolce paesaggio alpino disseminato di floridi pascoli. Veri momenti di felicità sono garantiti da impegnativi percorsi alpini, divertenti discese single-trail e tranquille pedalate attraverso villaggi di montagna e boschi rigogliosi.</w:t>
      </w:r>
    </w:p>
    <w:p w:rsidR="00421FCF" w:rsidRPr="00BB1276" w:rsidRDefault="00421FCF" w:rsidP="00BB1276">
      <w:pPr>
        <w:rPr>
          <w:rStyle w:val="Hyperlink"/>
          <w:rFonts w:ascii="Open Sans" w:hAnsi="Open Sans" w:cs="Open Sans"/>
          <w:b w:val="0"/>
          <w:bCs w:val="0"/>
          <w:sz w:val="20"/>
          <w:szCs w:val="20"/>
        </w:rPr>
      </w:pPr>
      <w:r w:rsidRPr="00BB1276">
        <w:rPr>
          <w:rFonts w:ascii="Open Sans" w:hAnsi="Open Sans" w:cs="Open Sans"/>
          <w:sz w:val="20"/>
          <w:szCs w:val="20"/>
        </w:rPr>
        <w:t xml:space="preserve"> </w:t>
      </w:r>
      <w:r w:rsidRPr="00BB1276">
        <w:rPr>
          <w:rFonts w:ascii="Open Sans" w:hAnsi="Open Sans" w:cs="Open Sans"/>
          <w:b w:val="0"/>
          <w:bCs w:val="0"/>
          <w:sz w:val="20"/>
          <w:szCs w:val="20"/>
        </w:rPr>
        <w:t xml:space="preserve">Il continuo ampliamento dei percorsi di downhill single trail continua a raccogliere un vasto apprezzamento. Alcuni tracciati arrivano a ben 1100 metri di dislivello e sono stati collaudati durante il “Bike Four Peaks”, una delle più importanti gare a tappe di MTB in Europa. </w:t>
      </w:r>
      <w:r w:rsidRPr="00BB1276">
        <w:rPr>
          <w:rFonts w:ascii="Open Sans" w:hAnsi="Open Sans" w:cs="Open Sans"/>
          <w:b w:val="0"/>
          <w:bCs w:val="0"/>
          <w:sz w:val="20"/>
          <w:szCs w:val="20"/>
        </w:rPr>
        <w:br/>
      </w:r>
      <w:r w:rsidRPr="00BB1276">
        <w:rPr>
          <w:rFonts w:ascii="Open Sans" w:hAnsi="Open Sans" w:cs="Open Sans"/>
          <w:b w:val="0"/>
          <w:bCs w:val="0"/>
          <w:sz w:val="20"/>
          <w:szCs w:val="20"/>
        </w:rPr>
        <w:lastRenderedPageBreak/>
        <w:br/>
        <w:t xml:space="preserve">Al centro tecnico Nockbike della scuola sportiva Krainer ai mountain biker è riservata un’assistenza eccellente: oltre al classico servizio noleggio bike, si organizzano tutti i giorni escursioni guidate in mountain bike, divisi in due gruppi secondo il livello di preparazione. Si può anche partecipare a un corso professionale di tecnica di guida o semplicemente partire per un tranquillo giro di prova. </w:t>
      </w:r>
      <w:hyperlink r:id="rId7" w:history="1">
        <w:r w:rsidRPr="00BB1276">
          <w:rPr>
            <w:rStyle w:val="Hyperlink"/>
            <w:rFonts w:ascii="Open Sans" w:hAnsi="Open Sans" w:cs="Open Sans"/>
            <w:b w:val="0"/>
            <w:bCs w:val="0"/>
            <w:sz w:val="20"/>
            <w:szCs w:val="20"/>
          </w:rPr>
          <w:t>nockbike.com</w:t>
        </w:r>
      </w:hyperlink>
    </w:p>
    <w:p w:rsidR="00421FCF" w:rsidRPr="00BB1276" w:rsidRDefault="00421FCF">
      <w:pPr>
        <w:jc w:val="left"/>
        <w:rPr>
          <w:rStyle w:val="Hyperlink"/>
          <w:rFonts w:ascii="Open Sans" w:hAnsi="Open Sans" w:cs="Open Sans"/>
          <w:b w:val="0"/>
          <w:bCs w:val="0"/>
          <w:sz w:val="20"/>
          <w:szCs w:val="20"/>
        </w:rPr>
      </w:pPr>
    </w:p>
    <w:p w:rsidR="00421FCF" w:rsidRPr="00BB1276" w:rsidRDefault="00421FCF">
      <w:pPr>
        <w:jc w:val="left"/>
        <w:rPr>
          <w:rStyle w:val="Hyperlink"/>
          <w:rFonts w:ascii="Open Sans" w:hAnsi="Open Sans" w:cs="Open Sans"/>
          <w:b w:val="0"/>
          <w:bCs w:val="0"/>
          <w:color w:val="000000"/>
          <w:sz w:val="20"/>
          <w:szCs w:val="20"/>
          <w:u w:val="none"/>
        </w:rPr>
      </w:pPr>
      <w:r w:rsidRPr="00BB1276">
        <w:rPr>
          <w:rStyle w:val="Hyperlink"/>
          <w:rFonts w:ascii="Open Sans" w:hAnsi="Open Sans" w:cs="Open Sans"/>
          <w:b w:val="0"/>
          <w:bCs w:val="0"/>
          <w:color w:val="000000"/>
          <w:sz w:val="20"/>
          <w:szCs w:val="20"/>
          <w:u w:val="none"/>
        </w:rPr>
        <w:t>Nell’estate 2019, un flow-trail fra i più lunghi del mondo sarà inaugurato a Bad Kleinkirchheim. Dal Kaiserburg, a circa 1800 metri di altitudine, si scenderà per 13 chilometri fino alla stazione di partenza della cabinovia, nel centro di Bad Kleinkirchheim. Il trail diventerà il fiore all’occhiello dell’area Nockbike.</w:t>
      </w:r>
    </w:p>
    <w:p w:rsidR="00421FCF" w:rsidRPr="00BB1276" w:rsidRDefault="00421FCF">
      <w:pPr>
        <w:rPr>
          <w:rFonts w:ascii="Open Sans" w:hAnsi="Open Sans" w:cs="Open Sans"/>
          <w:b w:val="0"/>
          <w:bCs w:val="0"/>
          <w:sz w:val="20"/>
          <w:szCs w:val="20"/>
        </w:rPr>
      </w:pPr>
    </w:p>
    <w:p w:rsidR="00421FCF" w:rsidRPr="00BB1276" w:rsidRDefault="00421FCF">
      <w:pPr>
        <w:outlineLvl w:val="0"/>
        <w:rPr>
          <w:rFonts w:ascii="Open Sans" w:hAnsi="Open Sans" w:cs="Open Sans"/>
          <w:sz w:val="20"/>
          <w:szCs w:val="20"/>
        </w:rPr>
      </w:pPr>
      <w:r w:rsidRPr="00BB1276">
        <w:rPr>
          <w:rFonts w:ascii="Open Sans" w:hAnsi="Open Sans" w:cs="Open Sans"/>
          <w:sz w:val="20"/>
          <w:szCs w:val="20"/>
        </w:rPr>
        <w:t>Il “Flow Country Trail” in Carinzia del sud</w:t>
      </w:r>
    </w:p>
    <w:p w:rsidR="003855AE" w:rsidRPr="00BB1276" w:rsidRDefault="00421FCF" w:rsidP="003855AE">
      <w:pPr>
        <w:jc w:val="left"/>
        <w:rPr>
          <w:rFonts w:ascii="Open Sans" w:hAnsi="Open Sans" w:cs="Open Sans"/>
          <w:b w:val="0"/>
          <w:bCs w:val="0"/>
          <w:sz w:val="20"/>
          <w:szCs w:val="20"/>
        </w:rPr>
      </w:pPr>
      <w:r w:rsidRPr="00BB1276">
        <w:rPr>
          <w:rFonts w:ascii="Open Sans" w:hAnsi="Open Sans" w:cs="Open Sans"/>
          <w:b w:val="0"/>
          <w:bCs w:val="0"/>
          <w:sz w:val="20"/>
          <w:szCs w:val="20"/>
        </w:rPr>
        <w:t xml:space="preserve">Sul monte Petzen nel 2015 è stata inaugurata la pista per mountain bike più lunga d’Europa. Diddie Schneider, uno dei migliori designer europei di percorsi per mountain bike, è l’autore di questo capolavoro. Il trail non è solo per i professionisti ma anche molto indicato per i principianti, perché non richiede particolari conoscenze tecniche. Con la mountain bike al seguito si sale comodamente in funivia fino alla partenza del trail. Scendendo a valle, i biker possono provare l’emozione della discesa e mettere alla prova le proprie capacità: tra salti e roller si scende verso valle metro dopo metro, divertendosi a ogni curva. Durante la discesa si godono vaste vedute panoramiche sulle vicine valli laterali della Carinzia del sud, che invitano a fermarsi e contemplare la natura. Un emozionante percorso con un </w:t>
      </w:r>
      <w:r w:rsidRPr="00BB1276">
        <w:rPr>
          <w:rStyle w:val="Fett"/>
          <w:rFonts w:ascii="Open Sans" w:hAnsi="Open Sans" w:cs="Open Sans"/>
          <w:sz w:val="20"/>
          <w:szCs w:val="20"/>
        </w:rPr>
        <w:t>Dirt &amp;</w:t>
      </w:r>
      <w:r w:rsidRPr="00BB1276">
        <w:rPr>
          <w:rFonts w:ascii="Open Sans" w:hAnsi="Open Sans" w:cs="Open Sans"/>
          <w:sz w:val="20"/>
          <w:szCs w:val="20"/>
        </w:rPr>
        <w:t xml:space="preserve"> </w:t>
      </w:r>
      <w:r w:rsidRPr="00BB1276">
        <w:rPr>
          <w:rStyle w:val="Fett"/>
          <w:rFonts w:ascii="Open Sans" w:hAnsi="Open Sans" w:cs="Open Sans"/>
          <w:sz w:val="20"/>
          <w:szCs w:val="20"/>
        </w:rPr>
        <w:t>Pump-Park</w:t>
      </w:r>
      <w:r w:rsidRPr="00BB1276">
        <w:rPr>
          <w:rFonts w:ascii="Open Sans" w:hAnsi="Open Sans" w:cs="Open Sans"/>
          <w:sz w:val="20"/>
          <w:szCs w:val="20"/>
        </w:rPr>
        <w:t xml:space="preserve"> </w:t>
      </w:r>
      <w:r w:rsidRPr="00BB1276">
        <w:rPr>
          <w:rFonts w:ascii="Open Sans" w:hAnsi="Open Sans" w:cs="Open Sans"/>
          <w:b w:val="0"/>
          <w:bCs w:val="0"/>
          <w:sz w:val="20"/>
          <w:szCs w:val="20"/>
        </w:rPr>
        <w:t>e un percorso training per bambini</w:t>
      </w:r>
      <w:r w:rsidRPr="00BB1276">
        <w:rPr>
          <w:rStyle w:val="Fett"/>
          <w:rFonts w:ascii="Open Sans" w:hAnsi="Open Sans" w:cs="Open Sans"/>
          <w:b/>
          <w:bCs/>
          <w:sz w:val="20"/>
          <w:szCs w:val="20"/>
        </w:rPr>
        <w:t xml:space="preserve"> </w:t>
      </w:r>
      <w:r w:rsidRPr="00BB1276">
        <w:rPr>
          <w:rStyle w:val="Fett"/>
          <w:rFonts w:ascii="Open Sans" w:hAnsi="Open Sans" w:cs="Open Sans"/>
          <w:sz w:val="20"/>
          <w:szCs w:val="20"/>
        </w:rPr>
        <w:t>sono stati realizzati presso la stazione di partenza della funivia, per consentire anche ai piccoli principianti</w:t>
      </w:r>
      <w:r w:rsidRPr="00BB1276">
        <w:rPr>
          <w:rFonts w:ascii="Open Sans" w:hAnsi="Open Sans" w:cs="Open Sans"/>
          <w:sz w:val="20"/>
          <w:szCs w:val="20"/>
        </w:rPr>
        <w:t xml:space="preserve"> </w:t>
      </w:r>
      <w:r w:rsidRPr="00BB1276">
        <w:rPr>
          <w:rFonts w:ascii="Open Sans" w:hAnsi="Open Sans" w:cs="Open Sans"/>
          <w:b w:val="0"/>
          <w:bCs w:val="0"/>
          <w:sz w:val="20"/>
          <w:szCs w:val="20"/>
        </w:rPr>
        <w:t xml:space="preserve">di verificare le proprie capacità prima di avventurarsi sul trail. L’offerta viene ampliata ogni anno con nuovi percorsi. </w:t>
      </w:r>
      <w:r w:rsidR="003855AE" w:rsidRPr="00BB1276">
        <w:rPr>
          <w:rFonts w:ascii="Open Sans" w:hAnsi="Open Sans" w:cs="Open Sans"/>
          <w:b w:val="0"/>
          <w:bCs w:val="0"/>
          <w:sz w:val="20"/>
          <w:szCs w:val="20"/>
        </w:rPr>
        <w:t>Nel 2018 su questi trail e tracciati transfrontalieri si è tenuta la Enduro Word Series. I migliori ciclisti enduro del mondo hanno dato una valutazione estremamente positiva della zona della Carinzia del sud. E così le Enduro World Series torneranno sul Petzen anche dal 2020 al 2021.</w:t>
      </w:r>
    </w:p>
    <w:p w:rsidR="00421FCF" w:rsidRPr="00BB1276" w:rsidRDefault="00421FCF">
      <w:pPr>
        <w:rPr>
          <w:rFonts w:ascii="Open Sans" w:hAnsi="Open Sans" w:cs="Open Sans"/>
          <w:b w:val="0"/>
          <w:bCs w:val="0"/>
          <w:sz w:val="20"/>
          <w:szCs w:val="20"/>
        </w:rPr>
      </w:pPr>
    </w:p>
    <w:p w:rsidR="00421FCF" w:rsidRPr="00BB1276" w:rsidRDefault="00421FCF">
      <w:pPr>
        <w:outlineLvl w:val="0"/>
        <w:rPr>
          <w:rFonts w:ascii="Open Sans" w:hAnsi="Open Sans" w:cs="Open Sans"/>
          <w:sz w:val="20"/>
          <w:szCs w:val="20"/>
        </w:rPr>
      </w:pPr>
      <w:r w:rsidRPr="00BB1276">
        <w:rPr>
          <w:rFonts w:ascii="Open Sans" w:hAnsi="Open Sans" w:cs="Open Sans"/>
          <w:sz w:val="20"/>
          <w:szCs w:val="20"/>
        </w:rPr>
        <w:t xml:space="preserve">Avventure in mountain bike sopra e dentro la montagna  </w:t>
      </w:r>
    </w:p>
    <w:p w:rsidR="00421FCF" w:rsidRPr="00BB1276" w:rsidRDefault="00421FCF">
      <w:pPr>
        <w:rPr>
          <w:rFonts w:ascii="Open Sans" w:hAnsi="Open Sans" w:cs="Open Sans"/>
          <w:b w:val="0"/>
          <w:bCs w:val="0"/>
          <w:sz w:val="20"/>
          <w:szCs w:val="20"/>
        </w:rPr>
      </w:pPr>
      <w:r w:rsidRPr="00BB1276">
        <w:rPr>
          <w:rFonts w:ascii="Open Sans" w:hAnsi="Open Sans" w:cs="Open Sans"/>
          <w:b w:val="0"/>
          <w:bCs w:val="0"/>
          <w:sz w:val="20"/>
          <w:szCs w:val="20"/>
        </w:rPr>
        <w:t xml:space="preserve">Avete mai attraversato una miniera abbandonata in mountain bike? Nella Carinzia del sud si può fare. Equipaggiati con casco e pila frontale, si percorre un’antica galleria mineraria lunga sette chilometri. All’interno della montagna vi attendono possenti formazioni rocciose e sale alte fino a 30 metri in cui un tempo si estraevano minerali ricchi di zinco e piombo. L’ingresso della galleria si trova in Slovenia, ma lungo il percorso si attraversa il confine carinziano quasi senza accorgersene. Un’avventura senza frontiere per tutta la famiglia. </w:t>
      </w:r>
    </w:p>
    <w:p w:rsidR="00421FCF" w:rsidRPr="00BB1276" w:rsidRDefault="00421FCF">
      <w:pPr>
        <w:jc w:val="left"/>
        <w:rPr>
          <w:rFonts w:ascii="Open Sans" w:hAnsi="Open Sans" w:cs="Open Sans"/>
          <w:b w:val="0"/>
          <w:bCs w:val="0"/>
          <w:sz w:val="20"/>
          <w:szCs w:val="20"/>
        </w:rPr>
      </w:pPr>
      <w:r w:rsidRPr="00BB1276">
        <w:rPr>
          <w:rFonts w:ascii="Open Sans" w:hAnsi="Open Sans" w:cs="Open Sans"/>
          <w:b w:val="0"/>
          <w:bCs w:val="0"/>
          <w:sz w:val="20"/>
          <w:szCs w:val="20"/>
        </w:rPr>
        <w:t>Nel 2018 il tracciato all’interno della galleria è stato ampliato con altri 2 km di trail.</w:t>
      </w:r>
    </w:p>
    <w:p w:rsidR="00421FCF" w:rsidRPr="00BB1276" w:rsidRDefault="00073E14">
      <w:pPr>
        <w:rPr>
          <w:rFonts w:ascii="Open Sans" w:hAnsi="Open Sans" w:cs="Open Sans"/>
          <w:b w:val="0"/>
          <w:bCs w:val="0"/>
          <w:sz w:val="20"/>
          <w:szCs w:val="20"/>
        </w:rPr>
      </w:pPr>
      <w:hyperlink r:id="rId8" w:history="1">
        <w:r w:rsidR="00421FCF" w:rsidRPr="00BB1276">
          <w:rPr>
            <w:rStyle w:val="Hyperlink"/>
            <w:rFonts w:ascii="Open Sans" w:hAnsi="Open Sans" w:cs="Open Sans"/>
            <w:b w:val="0"/>
            <w:bCs w:val="0"/>
            <w:sz w:val="20"/>
            <w:szCs w:val="20"/>
          </w:rPr>
          <w:t>www.stollenbiken.at</w:t>
        </w:r>
      </w:hyperlink>
      <w:r w:rsidR="00421FCF" w:rsidRPr="00BB1276">
        <w:rPr>
          <w:rFonts w:ascii="Open Sans" w:hAnsi="Open Sans" w:cs="Open Sans"/>
          <w:b w:val="0"/>
          <w:bCs w:val="0"/>
          <w:sz w:val="20"/>
          <w:szCs w:val="20"/>
        </w:rPr>
        <w:t xml:space="preserve"> </w:t>
      </w:r>
    </w:p>
    <w:p w:rsidR="00421FCF" w:rsidRPr="00BB1276" w:rsidRDefault="00421FCF">
      <w:pPr>
        <w:jc w:val="left"/>
        <w:rPr>
          <w:rFonts w:ascii="Open Sans" w:hAnsi="Open Sans" w:cs="Open Sans"/>
          <w:b w:val="0"/>
          <w:bCs w:val="0"/>
          <w:sz w:val="20"/>
          <w:szCs w:val="20"/>
        </w:rPr>
      </w:pPr>
    </w:p>
    <w:p w:rsidR="00421FCF" w:rsidRPr="00BB1276" w:rsidRDefault="00421FCF">
      <w:pPr>
        <w:outlineLvl w:val="0"/>
        <w:rPr>
          <w:rFonts w:ascii="Open Sans" w:hAnsi="Open Sans" w:cs="Open Sans"/>
          <w:sz w:val="20"/>
          <w:szCs w:val="20"/>
        </w:rPr>
      </w:pPr>
      <w:r w:rsidRPr="00BB1276">
        <w:rPr>
          <w:rFonts w:ascii="Open Sans" w:hAnsi="Open Sans" w:cs="Open Sans"/>
          <w:sz w:val="20"/>
          <w:szCs w:val="20"/>
        </w:rPr>
        <w:t xml:space="preserve">Mountain bike sulle Alpi Carniche e sulle Gailtaler Alpen </w:t>
      </w:r>
    </w:p>
    <w:p w:rsidR="00421FCF" w:rsidRPr="00BB1276" w:rsidRDefault="00421FCF">
      <w:pPr>
        <w:rPr>
          <w:rFonts w:ascii="Open Sans" w:hAnsi="Open Sans" w:cs="Open Sans"/>
          <w:b w:val="0"/>
          <w:bCs w:val="0"/>
          <w:sz w:val="20"/>
          <w:szCs w:val="20"/>
        </w:rPr>
      </w:pPr>
      <w:r w:rsidRPr="00BB1276">
        <w:rPr>
          <w:rFonts w:ascii="Open Sans" w:hAnsi="Open Sans" w:cs="Open Sans"/>
          <w:b w:val="0"/>
          <w:bCs w:val="0"/>
          <w:sz w:val="20"/>
          <w:szCs w:val="20"/>
        </w:rPr>
        <w:lastRenderedPageBreak/>
        <w:t>44 itinerari per mountain bike su ca. 800 km di vari livelli di difficoltà sono a disposizione dei mountain biker sulle Alpi Carniche e sulle Gailtaler Alpen. La varietà della zona turistica dell’Alpe-Adria si può apprezzare fino in fondo con un itinerario transfrontaliero verso il Friuli, per scoprire lungo sentieri affascinanti la cultura e la gastronomia di due regioni. L’offerta MTB a Nassfeld/Pramollo è stata ampliata con sette nuovi trail naturali, lunghi da 1,1 a 5 chilometri e</w:t>
      </w:r>
      <w:r w:rsidR="005454EA" w:rsidRPr="00BB1276">
        <w:rPr>
          <w:rFonts w:ascii="Open Sans" w:hAnsi="Open Sans" w:cs="Open Sans"/>
          <w:b w:val="0"/>
          <w:bCs w:val="0"/>
          <w:sz w:val="20"/>
          <w:szCs w:val="20"/>
        </w:rPr>
        <w:t xml:space="preserve"> </w:t>
      </w:r>
      <w:r w:rsidRPr="00BB1276">
        <w:rPr>
          <w:rFonts w:ascii="Open Sans" w:hAnsi="Open Sans" w:cs="Open Sans"/>
          <w:b w:val="0"/>
          <w:bCs w:val="0"/>
          <w:sz w:val="20"/>
          <w:szCs w:val="20"/>
        </w:rPr>
        <w:t>il flow</w:t>
      </w:r>
      <w:r w:rsidR="005454EA" w:rsidRPr="00BB1276">
        <w:rPr>
          <w:rFonts w:ascii="Open Sans" w:hAnsi="Open Sans" w:cs="Open Sans"/>
          <w:b w:val="0"/>
          <w:bCs w:val="0"/>
          <w:sz w:val="20"/>
          <w:szCs w:val="20"/>
        </w:rPr>
        <w:t xml:space="preserve"> </w:t>
      </w:r>
      <w:r w:rsidRPr="00BB1276">
        <w:rPr>
          <w:rFonts w:ascii="Open Sans" w:hAnsi="Open Sans" w:cs="Open Sans"/>
          <w:b w:val="0"/>
          <w:bCs w:val="0"/>
          <w:sz w:val="20"/>
          <w:szCs w:val="20"/>
        </w:rPr>
        <w:t>trail di ca.</w:t>
      </w:r>
      <w:r w:rsidR="005454EA" w:rsidRPr="00BB1276">
        <w:rPr>
          <w:rFonts w:ascii="Open Sans" w:hAnsi="Open Sans" w:cs="Open Sans"/>
          <w:b w:val="0"/>
          <w:bCs w:val="0"/>
          <w:sz w:val="20"/>
          <w:szCs w:val="20"/>
        </w:rPr>
        <w:t xml:space="preserve"> </w:t>
      </w:r>
      <w:r w:rsidRPr="00BB1276">
        <w:rPr>
          <w:rFonts w:ascii="Open Sans" w:hAnsi="Open Sans" w:cs="Open Sans"/>
          <w:b w:val="0"/>
          <w:bCs w:val="0"/>
          <w:sz w:val="20"/>
          <w:szCs w:val="20"/>
        </w:rPr>
        <w:t>3,5 km di lunghezza, che termina alla stazione di partenza della funivia di Tröpolach.</w:t>
      </w:r>
    </w:p>
    <w:p w:rsidR="00421FCF" w:rsidRPr="00BB1276" w:rsidRDefault="00421FCF">
      <w:pPr>
        <w:rPr>
          <w:rFonts w:ascii="Open Sans" w:hAnsi="Open Sans" w:cs="Open Sans"/>
          <w:b w:val="0"/>
          <w:bCs w:val="0"/>
          <w:sz w:val="20"/>
          <w:szCs w:val="20"/>
        </w:rPr>
      </w:pPr>
    </w:p>
    <w:p w:rsidR="00421FCF" w:rsidRPr="00BB1276" w:rsidRDefault="00421FCF">
      <w:pPr>
        <w:rPr>
          <w:rFonts w:ascii="Open Sans" w:hAnsi="Open Sans" w:cs="Open Sans"/>
          <w:b w:val="0"/>
          <w:bCs w:val="0"/>
          <w:sz w:val="20"/>
          <w:szCs w:val="20"/>
        </w:rPr>
      </w:pPr>
      <w:r w:rsidRPr="00BB1276">
        <w:rPr>
          <w:rFonts w:ascii="Open Sans" w:hAnsi="Open Sans" w:cs="Open Sans"/>
          <w:b w:val="0"/>
          <w:bCs w:val="0"/>
          <w:sz w:val="20"/>
          <w:szCs w:val="20"/>
        </w:rPr>
        <w:t xml:space="preserve">Per trovare una splendida combinazione fra vacanze in mountain bike e vacanze balneari, basta salire nel magnifico parco naturale del lago Weissensee, circondato dalle belle montagne delle Gailtaler Alpen. Il Weissensee è il più pulito e il più alto fra i laghi balneari delle Alpi. Il paesaggio intorno al lago è incantevole, ed è un vero paradiso per mountain biker. Fra i </w:t>
      </w:r>
      <w:r w:rsidR="00B37069" w:rsidRPr="00BB1276">
        <w:rPr>
          <w:rFonts w:ascii="Open Sans" w:hAnsi="Open Sans" w:cs="Open Sans"/>
          <w:b w:val="0"/>
          <w:bCs w:val="0"/>
          <w:sz w:val="20"/>
          <w:szCs w:val="20"/>
        </w:rPr>
        <w:t xml:space="preserve">percorsi più deliziosi </w:t>
      </w:r>
      <w:r w:rsidRPr="00BB1276">
        <w:rPr>
          <w:rFonts w:ascii="Open Sans" w:hAnsi="Open Sans" w:cs="Open Sans"/>
          <w:b w:val="0"/>
          <w:bCs w:val="0"/>
          <w:sz w:val="20"/>
          <w:szCs w:val="20"/>
        </w:rPr>
        <w:t>c’è quello che sale al rifugio Naggler Alm. Accanto al rifugio si trova un percorso tecnico per MTB di 3 chilometri che simula le classiche difficoltà del fondo ed è perfetto per giri di prova.</w:t>
      </w:r>
      <w:r w:rsidR="00B37069" w:rsidRPr="00BB1276">
        <w:rPr>
          <w:rFonts w:ascii="Open Sans" w:hAnsi="Open Sans" w:cs="Open Sans"/>
          <w:b w:val="0"/>
          <w:bCs w:val="0"/>
          <w:sz w:val="20"/>
          <w:szCs w:val="20"/>
        </w:rPr>
        <w:t xml:space="preserve"> Uno dei tre flow trail nella natura scende </w:t>
      </w:r>
      <w:r w:rsidRPr="00BB1276">
        <w:rPr>
          <w:rFonts w:ascii="Open Sans" w:hAnsi="Open Sans" w:cs="Open Sans"/>
          <w:b w:val="0"/>
          <w:bCs w:val="0"/>
          <w:sz w:val="20"/>
          <w:szCs w:val="20"/>
        </w:rPr>
        <w:t>dal rifugio Naggleralm</w:t>
      </w:r>
      <w:r w:rsidR="00B37069" w:rsidRPr="00BB1276">
        <w:rPr>
          <w:rFonts w:ascii="Open Sans" w:hAnsi="Open Sans" w:cs="Open Sans"/>
          <w:b w:val="0"/>
          <w:bCs w:val="0"/>
          <w:sz w:val="20"/>
          <w:szCs w:val="20"/>
        </w:rPr>
        <w:t xml:space="preserve"> direttamente</w:t>
      </w:r>
      <w:r w:rsidRPr="00BB1276">
        <w:rPr>
          <w:rFonts w:ascii="Open Sans" w:hAnsi="Open Sans" w:cs="Open Sans"/>
          <w:b w:val="0"/>
          <w:bCs w:val="0"/>
          <w:sz w:val="20"/>
          <w:szCs w:val="20"/>
        </w:rPr>
        <w:t xml:space="preserve"> </w:t>
      </w:r>
      <w:r w:rsidR="00B37069" w:rsidRPr="00BB1276">
        <w:rPr>
          <w:rFonts w:ascii="Open Sans" w:hAnsi="Open Sans" w:cs="Open Sans"/>
          <w:b w:val="0"/>
          <w:bCs w:val="0"/>
          <w:sz w:val="20"/>
          <w:szCs w:val="20"/>
        </w:rPr>
        <w:t xml:space="preserve">al </w:t>
      </w:r>
      <w:r w:rsidRPr="00BB1276">
        <w:rPr>
          <w:rFonts w:ascii="Open Sans" w:hAnsi="Open Sans" w:cs="Open Sans"/>
          <w:b w:val="0"/>
          <w:bCs w:val="0"/>
          <w:sz w:val="20"/>
          <w:szCs w:val="20"/>
        </w:rPr>
        <w:t>lago Weissensee.</w:t>
      </w:r>
    </w:p>
    <w:p w:rsidR="008C68BD" w:rsidRPr="00BB1276" w:rsidRDefault="008C68BD">
      <w:pPr>
        <w:rPr>
          <w:rFonts w:ascii="Open Sans" w:hAnsi="Open Sans" w:cs="Open Sans"/>
          <w:b w:val="0"/>
          <w:bCs w:val="0"/>
          <w:sz w:val="20"/>
          <w:szCs w:val="20"/>
        </w:rPr>
      </w:pPr>
    </w:p>
    <w:p w:rsidR="008C68BD" w:rsidRPr="00BB1276" w:rsidRDefault="00073E14" w:rsidP="008C68BD">
      <w:pPr>
        <w:jc w:val="left"/>
        <w:rPr>
          <w:rFonts w:ascii="Open Sans" w:hAnsi="Open Sans"/>
          <w:b w:val="0"/>
          <w:sz w:val="20"/>
          <w:szCs w:val="20"/>
        </w:rPr>
      </w:pPr>
      <w:hyperlink r:id="rId9" w:history="1">
        <w:r w:rsidR="008C68BD" w:rsidRPr="00BB1276">
          <w:rPr>
            <w:rStyle w:val="Hyperlink"/>
            <w:rFonts w:ascii="Open Sans" w:hAnsi="Open Sans"/>
            <w:sz w:val="20"/>
            <w:szCs w:val="20"/>
          </w:rPr>
          <w:t>Lake.bike</w:t>
        </w:r>
      </w:hyperlink>
      <w:r w:rsidR="001F6E9F" w:rsidRPr="00BB1276">
        <w:rPr>
          <w:rFonts w:ascii="Open Sans" w:hAnsi="Open Sans"/>
          <w:sz w:val="20"/>
          <w:szCs w:val="20"/>
        </w:rPr>
        <w:t xml:space="preserve"> nella zona di</w:t>
      </w:r>
      <w:r w:rsidR="008C68BD" w:rsidRPr="00BB1276">
        <w:rPr>
          <w:rFonts w:ascii="Open Sans" w:hAnsi="Open Sans"/>
          <w:sz w:val="20"/>
          <w:szCs w:val="20"/>
        </w:rPr>
        <w:t xml:space="preserve"> Villach </w:t>
      </w:r>
    </w:p>
    <w:p w:rsidR="001F6E9F" w:rsidRPr="00BB1276" w:rsidRDefault="00A26BA9" w:rsidP="001F6E9F">
      <w:pPr>
        <w:jc w:val="left"/>
        <w:rPr>
          <w:rFonts w:ascii="Open Sans" w:hAnsi="Open Sans"/>
          <w:b w:val="0"/>
          <w:sz w:val="20"/>
          <w:szCs w:val="20"/>
        </w:rPr>
      </w:pPr>
      <w:r w:rsidRPr="00BB1276">
        <w:rPr>
          <w:rFonts w:ascii="Open Sans" w:hAnsi="Open Sans"/>
          <w:b w:val="0"/>
          <w:sz w:val="20"/>
          <w:szCs w:val="20"/>
        </w:rPr>
        <w:t>C</w:t>
      </w:r>
      <w:r w:rsidR="001F6E9F" w:rsidRPr="00BB1276">
        <w:rPr>
          <w:rFonts w:ascii="Open Sans" w:hAnsi="Open Sans"/>
          <w:b w:val="0"/>
          <w:sz w:val="20"/>
          <w:szCs w:val="20"/>
        </w:rPr>
        <w:t xml:space="preserve">on anni di impegnativo lavoro, nell’area intorno al lago di Faak è stata creata un'attraente rete di percorsi per mountain bike con più di dieci trail e diversi itinerari. Nel frattempo, </w:t>
      </w:r>
      <w:r w:rsidR="00FD7541" w:rsidRPr="00BB1276">
        <w:rPr>
          <w:rFonts w:ascii="Open Sans" w:hAnsi="Open Sans"/>
          <w:b w:val="0"/>
          <w:sz w:val="20"/>
          <w:szCs w:val="20"/>
        </w:rPr>
        <w:t xml:space="preserve">anche nell’ex-area sciistica della Baumgartnerhöhe si ritrovano </w:t>
      </w:r>
      <w:r w:rsidR="001F6E9F" w:rsidRPr="00BB1276">
        <w:rPr>
          <w:rFonts w:ascii="Open Sans" w:hAnsi="Open Sans"/>
          <w:b w:val="0"/>
          <w:sz w:val="20"/>
          <w:szCs w:val="20"/>
        </w:rPr>
        <w:t>mountain bike</w:t>
      </w:r>
      <w:r w:rsidR="00FD7541" w:rsidRPr="00BB1276">
        <w:rPr>
          <w:rFonts w:ascii="Open Sans" w:hAnsi="Open Sans"/>
          <w:b w:val="0"/>
          <w:sz w:val="20"/>
          <w:szCs w:val="20"/>
        </w:rPr>
        <w:t xml:space="preserve">r da tutto il mondo per </w:t>
      </w:r>
      <w:r w:rsidR="001F6E9F" w:rsidRPr="00BB1276">
        <w:rPr>
          <w:rFonts w:ascii="Open Sans" w:hAnsi="Open Sans"/>
          <w:b w:val="0"/>
          <w:sz w:val="20"/>
          <w:szCs w:val="20"/>
        </w:rPr>
        <w:t xml:space="preserve">godersi </w:t>
      </w:r>
      <w:r w:rsidR="00FD7541" w:rsidRPr="00BB1276">
        <w:rPr>
          <w:rFonts w:ascii="Open Sans" w:hAnsi="Open Sans"/>
          <w:b w:val="0"/>
          <w:sz w:val="20"/>
          <w:szCs w:val="20"/>
        </w:rPr>
        <w:t>su due ruote</w:t>
      </w:r>
      <w:r w:rsidR="001F6E9F" w:rsidRPr="00BB1276">
        <w:rPr>
          <w:rFonts w:ascii="Open Sans" w:hAnsi="Open Sans"/>
          <w:b w:val="0"/>
          <w:sz w:val="20"/>
          <w:szCs w:val="20"/>
        </w:rPr>
        <w:t xml:space="preserve"> </w:t>
      </w:r>
      <w:r w:rsidR="00FD7541" w:rsidRPr="00BB1276">
        <w:rPr>
          <w:rFonts w:ascii="Open Sans" w:hAnsi="Open Sans"/>
          <w:b w:val="0"/>
          <w:sz w:val="20"/>
          <w:szCs w:val="20"/>
        </w:rPr>
        <w:t xml:space="preserve">lo straordinario panorama sui monti e sui </w:t>
      </w:r>
      <w:r w:rsidR="001F6E9F" w:rsidRPr="00BB1276">
        <w:rPr>
          <w:rFonts w:ascii="Open Sans" w:hAnsi="Open Sans"/>
          <w:b w:val="0"/>
          <w:sz w:val="20"/>
          <w:szCs w:val="20"/>
        </w:rPr>
        <w:t xml:space="preserve">laghi </w:t>
      </w:r>
      <w:r w:rsidR="00FD7541" w:rsidRPr="00BB1276">
        <w:rPr>
          <w:rFonts w:ascii="Open Sans" w:hAnsi="Open Sans"/>
          <w:b w:val="0"/>
          <w:sz w:val="20"/>
          <w:szCs w:val="20"/>
        </w:rPr>
        <w:t>della</w:t>
      </w:r>
      <w:r w:rsidR="001F6E9F" w:rsidRPr="00BB1276">
        <w:rPr>
          <w:rFonts w:ascii="Open Sans" w:hAnsi="Open Sans"/>
          <w:b w:val="0"/>
          <w:sz w:val="20"/>
          <w:szCs w:val="20"/>
        </w:rPr>
        <w:t xml:space="preserve"> Carinzia. Questa offerta viene costantemente ampliata. Un altro punto di forza è l'</w:t>
      </w:r>
      <w:hyperlink r:id="rId10" w:history="1">
        <w:r w:rsidR="002F6153" w:rsidRPr="00BB1276">
          <w:rPr>
            <w:rStyle w:val="Hyperlink"/>
            <w:rFonts w:ascii="Open Sans" w:hAnsi="Open Sans"/>
            <w:sz w:val="20"/>
            <w:szCs w:val="20"/>
          </w:rPr>
          <w:t>Area one</w:t>
        </w:r>
      </w:hyperlink>
      <w:r w:rsidR="001F6E9F" w:rsidRPr="00BB1276">
        <w:rPr>
          <w:rFonts w:ascii="Open Sans" w:hAnsi="Open Sans"/>
          <w:b w:val="0"/>
          <w:sz w:val="20"/>
          <w:szCs w:val="20"/>
        </w:rPr>
        <w:t xml:space="preserve"> (</w:t>
      </w:r>
      <w:r w:rsidR="00FD7541" w:rsidRPr="00BB1276">
        <w:rPr>
          <w:rFonts w:ascii="Open Sans" w:hAnsi="Open Sans"/>
          <w:b w:val="0"/>
          <w:sz w:val="20"/>
          <w:szCs w:val="20"/>
        </w:rPr>
        <w:t>trail</w:t>
      </w:r>
      <w:r w:rsidR="001F6E9F" w:rsidRPr="00BB1276">
        <w:rPr>
          <w:rFonts w:ascii="Open Sans" w:hAnsi="Open Sans"/>
          <w:b w:val="0"/>
          <w:sz w:val="20"/>
          <w:szCs w:val="20"/>
        </w:rPr>
        <w:t xml:space="preserve"> e parco </w:t>
      </w:r>
      <w:r w:rsidR="00FD7541" w:rsidRPr="00BB1276">
        <w:rPr>
          <w:rFonts w:ascii="Open Sans" w:hAnsi="Open Sans"/>
          <w:b w:val="0"/>
          <w:sz w:val="20"/>
          <w:szCs w:val="20"/>
        </w:rPr>
        <w:t>training</w:t>
      </w:r>
      <w:r w:rsidR="001F6E9F" w:rsidRPr="00BB1276">
        <w:rPr>
          <w:rFonts w:ascii="Open Sans" w:hAnsi="Open Sans"/>
          <w:b w:val="0"/>
          <w:sz w:val="20"/>
          <w:szCs w:val="20"/>
        </w:rPr>
        <w:t xml:space="preserve">) </w:t>
      </w:r>
      <w:r w:rsidR="00271943" w:rsidRPr="00BB1276">
        <w:rPr>
          <w:rFonts w:ascii="Open Sans" w:hAnsi="Open Sans"/>
          <w:b w:val="0"/>
          <w:sz w:val="20"/>
          <w:szCs w:val="20"/>
        </w:rPr>
        <w:t>di</w:t>
      </w:r>
      <w:r w:rsidR="001F6E9F" w:rsidRPr="00BB1276">
        <w:rPr>
          <w:rFonts w:ascii="Open Sans" w:hAnsi="Open Sans"/>
          <w:b w:val="0"/>
          <w:sz w:val="20"/>
          <w:szCs w:val="20"/>
        </w:rPr>
        <w:t xml:space="preserve"> Villach, che si trova </w:t>
      </w:r>
      <w:r w:rsidR="00271943" w:rsidRPr="00BB1276">
        <w:rPr>
          <w:rFonts w:ascii="Open Sans" w:hAnsi="Open Sans"/>
          <w:b w:val="0"/>
          <w:sz w:val="20"/>
          <w:szCs w:val="20"/>
        </w:rPr>
        <w:t>a due passi d</w:t>
      </w:r>
      <w:r w:rsidR="001F6E9F" w:rsidRPr="00BB1276">
        <w:rPr>
          <w:rFonts w:ascii="Open Sans" w:hAnsi="Open Sans"/>
          <w:b w:val="0"/>
          <w:sz w:val="20"/>
          <w:szCs w:val="20"/>
        </w:rPr>
        <w:t xml:space="preserve">al centro della città. </w:t>
      </w:r>
    </w:p>
    <w:p w:rsidR="008C68BD" w:rsidRPr="00BB1276" w:rsidRDefault="008C68BD">
      <w:pPr>
        <w:rPr>
          <w:rFonts w:ascii="Open Sans" w:hAnsi="Open Sans" w:cs="Open Sans"/>
          <w:b w:val="0"/>
          <w:bCs w:val="0"/>
          <w:sz w:val="20"/>
          <w:szCs w:val="20"/>
        </w:rPr>
      </w:pPr>
    </w:p>
    <w:p w:rsidR="00421FCF" w:rsidRPr="00BB1276" w:rsidRDefault="00421FCF">
      <w:pPr>
        <w:jc w:val="left"/>
        <w:rPr>
          <w:rFonts w:ascii="Open Sans" w:hAnsi="Open Sans" w:cs="Open Sans"/>
          <w:b w:val="0"/>
          <w:bCs w:val="0"/>
          <w:sz w:val="20"/>
          <w:szCs w:val="20"/>
        </w:rPr>
      </w:pPr>
    </w:p>
    <w:p w:rsidR="00421FCF" w:rsidRPr="00BB1276" w:rsidRDefault="00421FCF">
      <w:pPr>
        <w:rPr>
          <w:rFonts w:ascii="Open Sans" w:hAnsi="Open Sans" w:cs="Open Sans"/>
          <w:b w:val="0"/>
          <w:bCs w:val="0"/>
          <w:sz w:val="20"/>
          <w:szCs w:val="20"/>
        </w:rPr>
      </w:pPr>
      <w:r w:rsidRPr="00BB1276">
        <w:rPr>
          <w:rFonts w:ascii="Open Sans" w:hAnsi="Open Sans" w:cs="Open Sans"/>
          <w:b w:val="0"/>
          <w:bCs w:val="0"/>
          <w:sz w:val="20"/>
          <w:szCs w:val="20"/>
        </w:rPr>
        <w:t xml:space="preserve">Per ulteriori informazioni e per richiedere materiale informativo gratuito sulle svariate offerte ciclistiche in Carinzia consultare il sito web </w:t>
      </w:r>
      <w:hyperlink r:id="rId11" w:history="1">
        <w:r w:rsidRPr="00BB1276">
          <w:rPr>
            <w:rStyle w:val="Hyperlink"/>
            <w:rFonts w:ascii="Open Sans" w:hAnsi="Open Sans" w:cs="Open Sans"/>
            <w:sz w:val="20"/>
            <w:szCs w:val="20"/>
          </w:rPr>
          <w:t>carinzia.at</w:t>
        </w:r>
      </w:hyperlink>
      <w:r w:rsidRPr="00BB1276">
        <w:rPr>
          <w:rFonts w:ascii="Open Sans" w:hAnsi="Open Sans" w:cs="Open Sans"/>
          <w:sz w:val="20"/>
          <w:szCs w:val="20"/>
        </w:rPr>
        <w:t xml:space="preserve">. </w:t>
      </w:r>
      <w:r w:rsidRPr="00BB1276">
        <w:rPr>
          <w:rFonts w:ascii="Open Sans" w:hAnsi="Open Sans" w:cs="Open Sans"/>
          <w:b w:val="0"/>
          <w:bCs w:val="0"/>
          <w:sz w:val="20"/>
          <w:szCs w:val="20"/>
        </w:rPr>
        <w:t xml:space="preserve">Gli itinerari più belli si possono scaricare dal sito </w:t>
      </w:r>
      <w:hyperlink r:id="rId12" w:history="1">
        <w:r w:rsidRPr="00BB1276">
          <w:rPr>
            <w:rStyle w:val="Hyperlink"/>
            <w:rFonts w:ascii="Open Sans" w:hAnsi="Open Sans" w:cs="Open Sans"/>
            <w:b w:val="0"/>
            <w:bCs w:val="0"/>
            <w:sz w:val="20"/>
            <w:szCs w:val="20"/>
          </w:rPr>
          <w:t>www.touren.kaernten.at</w:t>
        </w:r>
      </w:hyperlink>
      <w:r w:rsidRPr="00BB1276">
        <w:rPr>
          <w:rFonts w:ascii="Open Sans" w:hAnsi="Open Sans" w:cs="Open Sans"/>
          <w:b w:val="0"/>
          <w:bCs w:val="0"/>
          <w:sz w:val="20"/>
          <w:szCs w:val="20"/>
        </w:rPr>
        <w:t xml:space="preserve"> (in lingua tedesca) con materiale cartografico, dati GPS e altre informazioni utili. </w:t>
      </w:r>
    </w:p>
    <w:p w:rsidR="00421FCF" w:rsidRPr="00BB1276" w:rsidRDefault="00421FCF">
      <w:pPr>
        <w:jc w:val="left"/>
        <w:rPr>
          <w:rFonts w:ascii="Open Sans" w:hAnsi="Open Sans" w:cs="Open Sans"/>
          <w:b w:val="0"/>
          <w:bCs w:val="0"/>
          <w:sz w:val="20"/>
          <w:szCs w:val="20"/>
        </w:rPr>
      </w:pPr>
    </w:p>
    <w:p w:rsidR="00421FCF" w:rsidRPr="00BB1276" w:rsidRDefault="00421FCF">
      <w:pPr>
        <w:jc w:val="left"/>
        <w:rPr>
          <w:rFonts w:ascii="Open Sans" w:hAnsi="Open Sans" w:cs="Open Sans"/>
          <w:b w:val="0"/>
          <w:bCs w:val="0"/>
          <w:sz w:val="20"/>
          <w:szCs w:val="20"/>
        </w:rPr>
      </w:pPr>
      <w:r w:rsidRPr="00BB1276">
        <w:rPr>
          <w:rFonts w:ascii="Open Sans" w:hAnsi="Open Sans" w:cs="Open Sans"/>
          <w:b w:val="0"/>
          <w:bCs w:val="0"/>
          <w:sz w:val="20"/>
          <w:szCs w:val="20"/>
        </w:rPr>
        <w:t xml:space="preserve">Altre informazioni sul sito </w:t>
      </w:r>
      <w:hyperlink r:id="rId13" w:history="1">
        <w:r w:rsidRPr="00BB1276">
          <w:rPr>
            <w:rStyle w:val="Hyperlink"/>
            <w:rFonts w:ascii="Open Sans" w:hAnsi="Open Sans" w:cs="Open Sans"/>
            <w:b w:val="0"/>
            <w:bCs w:val="0"/>
            <w:sz w:val="20"/>
            <w:szCs w:val="20"/>
          </w:rPr>
          <w:t>www.carinzia.at</w:t>
        </w:r>
      </w:hyperlink>
      <w:r w:rsidRPr="00BB1276">
        <w:rPr>
          <w:rFonts w:ascii="Open Sans" w:hAnsi="Open Sans" w:cs="Open Sans"/>
          <w:b w:val="0"/>
          <w:bCs w:val="0"/>
          <w:sz w:val="20"/>
          <w:szCs w:val="20"/>
        </w:rPr>
        <w:t xml:space="preserve"> o rivolgendosi al contatto stampa:</w:t>
      </w:r>
    </w:p>
    <w:p w:rsidR="00421FCF" w:rsidRPr="00BB1276" w:rsidRDefault="00421FCF">
      <w:pPr>
        <w:pStyle w:val="NurText"/>
        <w:jc w:val="left"/>
        <w:rPr>
          <w:rFonts w:ascii="Open Sans" w:hAnsi="Open Sans" w:cs="Open Sans"/>
          <w:b/>
          <w:bCs/>
          <w:sz w:val="16"/>
          <w:szCs w:val="16"/>
        </w:rPr>
      </w:pPr>
    </w:p>
    <w:p w:rsidR="00421FCF" w:rsidRPr="00BB1276" w:rsidRDefault="00421FCF">
      <w:pPr>
        <w:jc w:val="center"/>
        <w:outlineLvl w:val="0"/>
        <w:rPr>
          <w:rFonts w:ascii="Open Sans" w:hAnsi="Open Sans" w:cs="Open Sans"/>
          <w:sz w:val="16"/>
          <w:szCs w:val="16"/>
          <w:u w:val="single"/>
        </w:rPr>
      </w:pPr>
      <w:r w:rsidRPr="00BB1276">
        <w:rPr>
          <w:rFonts w:ascii="Open Sans" w:hAnsi="Open Sans" w:cs="Open Sans"/>
          <w:sz w:val="16"/>
          <w:szCs w:val="16"/>
          <w:u w:val="single"/>
        </w:rPr>
        <w:t xml:space="preserve">Responsabile stampa </w:t>
      </w:r>
      <w:proofErr w:type="spellStart"/>
      <w:r w:rsidRPr="00BB1276">
        <w:rPr>
          <w:rFonts w:ascii="Open Sans" w:hAnsi="Open Sans" w:cs="Open Sans"/>
          <w:sz w:val="16"/>
          <w:szCs w:val="16"/>
          <w:u w:val="single"/>
        </w:rPr>
        <w:t>Kärnten</w:t>
      </w:r>
      <w:proofErr w:type="spellEnd"/>
      <w:r w:rsidRPr="00BB1276">
        <w:rPr>
          <w:rFonts w:ascii="Open Sans" w:hAnsi="Open Sans" w:cs="Open Sans"/>
          <w:sz w:val="16"/>
          <w:szCs w:val="16"/>
          <w:u w:val="single"/>
        </w:rPr>
        <w:t xml:space="preserve"> </w:t>
      </w:r>
      <w:proofErr w:type="spellStart"/>
      <w:r w:rsidRPr="00BB1276">
        <w:rPr>
          <w:rFonts w:ascii="Open Sans" w:hAnsi="Open Sans" w:cs="Open Sans"/>
          <w:sz w:val="16"/>
          <w:szCs w:val="16"/>
          <w:u w:val="single"/>
        </w:rPr>
        <w:t>Werbung</w:t>
      </w:r>
      <w:proofErr w:type="spellEnd"/>
      <w:r w:rsidRPr="00BB1276">
        <w:rPr>
          <w:rFonts w:ascii="Open Sans" w:hAnsi="Open Sans" w:cs="Open Sans"/>
          <w:sz w:val="16"/>
          <w:szCs w:val="16"/>
          <w:u w:val="single"/>
        </w:rPr>
        <w:t xml:space="preserve"> </w:t>
      </w:r>
      <w:proofErr w:type="spellStart"/>
      <w:r w:rsidRPr="00BB1276">
        <w:rPr>
          <w:rFonts w:ascii="Open Sans" w:hAnsi="Open Sans" w:cs="Open Sans"/>
          <w:sz w:val="16"/>
          <w:szCs w:val="16"/>
          <w:u w:val="single"/>
        </w:rPr>
        <w:t>GmbH</w:t>
      </w:r>
      <w:proofErr w:type="spellEnd"/>
    </w:p>
    <w:p w:rsidR="00421FCF" w:rsidRPr="00BB1276" w:rsidRDefault="00421FCF">
      <w:pPr>
        <w:pStyle w:val="NurText"/>
        <w:jc w:val="center"/>
        <w:rPr>
          <w:rFonts w:ascii="Open Sans" w:hAnsi="Open Sans" w:cs="Open Sans"/>
          <w:b/>
          <w:bCs/>
          <w:sz w:val="16"/>
          <w:szCs w:val="16"/>
        </w:rPr>
      </w:pPr>
      <w:r w:rsidRPr="00BB1276">
        <w:rPr>
          <w:rFonts w:ascii="Open Sans" w:hAnsi="Open Sans" w:cs="Open Sans"/>
          <w:sz w:val="16"/>
          <w:szCs w:val="16"/>
        </w:rPr>
        <w:t>Elke Maidic</w:t>
      </w:r>
    </w:p>
    <w:p w:rsidR="00421FCF" w:rsidRPr="00BB1276" w:rsidRDefault="00421FCF">
      <w:pPr>
        <w:pStyle w:val="NurText"/>
        <w:jc w:val="center"/>
        <w:rPr>
          <w:rFonts w:ascii="Open Sans" w:hAnsi="Open Sans" w:cs="Open Sans"/>
          <w:b/>
          <w:bCs/>
          <w:sz w:val="16"/>
          <w:szCs w:val="16"/>
        </w:rPr>
      </w:pPr>
      <w:r w:rsidRPr="00BB1276">
        <w:rPr>
          <w:rFonts w:ascii="Open Sans" w:hAnsi="Open Sans" w:cs="Open Sans"/>
          <w:sz w:val="16"/>
          <w:szCs w:val="16"/>
        </w:rPr>
        <w:t>Völkermarkter Ring 21 - 23, A-9020 Klagenfurt</w:t>
      </w:r>
    </w:p>
    <w:p w:rsidR="00421FCF" w:rsidRPr="00BB1276" w:rsidRDefault="00421FCF">
      <w:pPr>
        <w:pStyle w:val="NurText"/>
        <w:jc w:val="center"/>
        <w:rPr>
          <w:rFonts w:ascii="Open Sans" w:hAnsi="Open Sans" w:cs="Open Sans"/>
          <w:b/>
          <w:bCs/>
          <w:sz w:val="16"/>
          <w:szCs w:val="16"/>
        </w:rPr>
      </w:pPr>
      <w:r w:rsidRPr="00BB1276">
        <w:rPr>
          <w:rFonts w:ascii="Open Sans" w:hAnsi="Open Sans" w:cs="Open Sans"/>
          <w:sz w:val="16"/>
          <w:szCs w:val="16"/>
        </w:rPr>
        <w:t>Tel. 0043(0)463-3000-26, fax. 0043(0)463-3000-60</w:t>
      </w:r>
    </w:p>
    <w:p w:rsidR="00421FCF" w:rsidRPr="00BB1276" w:rsidRDefault="00073E14">
      <w:pPr>
        <w:jc w:val="center"/>
        <w:rPr>
          <w:rFonts w:ascii="Open Sans" w:hAnsi="Open Sans" w:cs="Open Sans"/>
          <w:b w:val="0"/>
          <w:bCs w:val="0"/>
          <w:sz w:val="16"/>
          <w:szCs w:val="16"/>
        </w:rPr>
      </w:pPr>
      <w:hyperlink r:id="rId14" w:history="1">
        <w:r w:rsidR="00421FCF" w:rsidRPr="00BB1276">
          <w:rPr>
            <w:rStyle w:val="Hyperlink"/>
            <w:rFonts w:ascii="Open Sans" w:hAnsi="Open Sans" w:cs="Open Sans"/>
            <w:b w:val="0"/>
            <w:bCs w:val="0"/>
            <w:sz w:val="16"/>
            <w:szCs w:val="16"/>
          </w:rPr>
          <w:t>elke.maidic@kaernten.at</w:t>
        </w:r>
      </w:hyperlink>
      <w:r w:rsidR="00421FCF" w:rsidRPr="00BB1276">
        <w:rPr>
          <w:rFonts w:ascii="Open Sans" w:hAnsi="Open Sans" w:cs="Open Sans"/>
          <w:b w:val="0"/>
          <w:bCs w:val="0"/>
          <w:sz w:val="16"/>
          <w:szCs w:val="16"/>
        </w:rPr>
        <w:t xml:space="preserve">, </w:t>
      </w:r>
      <w:hyperlink r:id="rId15" w:history="1">
        <w:r w:rsidR="00421FCF" w:rsidRPr="00BB1276">
          <w:rPr>
            <w:rFonts w:ascii="Open Sans" w:hAnsi="Open Sans" w:cs="Open Sans"/>
            <w:b w:val="0"/>
            <w:bCs w:val="0"/>
            <w:sz w:val="16"/>
            <w:szCs w:val="16"/>
          </w:rPr>
          <w:t>www.presse.kaernten.at</w:t>
        </w:r>
      </w:hyperlink>
    </w:p>
    <w:p w:rsidR="00421FCF" w:rsidRPr="00BB1276" w:rsidRDefault="00421FCF">
      <w:pPr>
        <w:jc w:val="center"/>
        <w:rPr>
          <w:rFonts w:ascii="Open Sans" w:hAnsi="Open Sans" w:cs="Open Sans"/>
          <w:b w:val="0"/>
          <w:bCs w:val="0"/>
          <w:sz w:val="16"/>
          <w:szCs w:val="16"/>
        </w:rPr>
      </w:pPr>
    </w:p>
    <w:p w:rsidR="00421FCF" w:rsidRPr="00BB1276" w:rsidRDefault="00421FCF">
      <w:pPr>
        <w:jc w:val="center"/>
        <w:rPr>
          <w:rFonts w:ascii="Open Sans" w:hAnsi="Open Sans" w:cs="Open Sans"/>
          <w:b w:val="0"/>
          <w:bCs w:val="0"/>
          <w:sz w:val="16"/>
          <w:szCs w:val="16"/>
        </w:rPr>
      </w:pPr>
      <w:r w:rsidRPr="00BB1276">
        <w:rPr>
          <w:rFonts w:ascii="Open Sans" w:hAnsi="Open Sans" w:cs="Open Sans"/>
          <w:b w:val="0"/>
          <w:bCs w:val="0"/>
          <w:sz w:val="16"/>
          <w:szCs w:val="16"/>
        </w:rPr>
        <w:t>Nell’archivio stampa sono disponibili buone immagini per illustrare i vostri articoli sulla Carinzia:</w:t>
      </w:r>
    </w:p>
    <w:p w:rsidR="00421FCF" w:rsidRPr="00BB1276" w:rsidRDefault="00073E14">
      <w:pPr>
        <w:jc w:val="center"/>
        <w:rPr>
          <w:rFonts w:ascii="Open Sans" w:hAnsi="Open Sans" w:cs="Open Sans"/>
          <w:b w:val="0"/>
          <w:bCs w:val="0"/>
          <w:color w:val="0000FF"/>
          <w:sz w:val="16"/>
          <w:szCs w:val="16"/>
          <w:u w:val="single"/>
        </w:rPr>
      </w:pPr>
      <w:hyperlink r:id="rId16" w:history="1">
        <w:r w:rsidR="00421FCF" w:rsidRPr="00BB1276">
          <w:rPr>
            <w:rStyle w:val="Hyperlink"/>
            <w:rFonts w:ascii="Open Sans" w:hAnsi="Open Sans" w:cs="Open Sans"/>
            <w:b w:val="0"/>
            <w:bCs w:val="0"/>
            <w:sz w:val="16"/>
            <w:szCs w:val="16"/>
          </w:rPr>
          <w:t>www.media.kaernten.at</w:t>
        </w:r>
      </w:hyperlink>
    </w:p>
    <w:sectPr w:rsidR="00421FCF" w:rsidRPr="00BB1276" w:rsidSect="00421FCF">
      <w:headerReference w:type="default" r:id="rId17"/>
      <w:pgSz w:w="11900" w:h="16840"/>
      <w:pgMar w:top="2538"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E14" w:rsidRDefault="00073E14">
      <w:pPr>
        <w:rPr>
          <w:rFonts w:ascii="Times New Roman" w:hAnsi="Times New Roman" w:cs="Times New Roman"/>
        </w:rPr>
      </w:pPr>
      <w:r>
        <w:rPr>
          <w:rFonts w:ascii="Times New Roman" w:hAnsi="Times New Roman" w:cs="Times New Roman"/>
        </w:rPr>
        <w:separator/>
      </w:r>
    </w:p>
  </w:endnote>
  <w:endnote w:type="continuationSeparator" w:id="0">
    <w:p w:rsidR="00073E14" w:rsidRDefault="00073E1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MS Mincho"/>
    <w:panose1 w:val="020B0604020202020204"/>
    <w:charset w:val="80"/>
    <w:family w:val="swiss"/>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E14" w:rsidRDefault="00073E14">
      <w:pPr>
        <w:rPr>
          <w:rFonts w:ascii="Times New Roman" w:hAnsi="Times New Roman" w:cs="Times New Roman"/>
        </w:rPr>
      </w:pPr>
      <w:r>
        <w:rPr>
          <w:rFonts w:ascii="Times New Roman" w:hAnsi="Times New Roman" w:cs="Times New Roman"/>
        </w:rPr>
        <w:separator/>
      </w:r>
    </w:p>
  </w:footnote>
  <w:footnote w:type="continuationSeparator" w:id="0">
    <w:p w:rsidR="00073E14" w:rsidRDefault="00073E1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FCF" w:rsidRDefault="00B225C6">
    <w:pPr>
      <w:rPr>
        <w:rFonts w:ascii="Times New Roman" w:hAnsi="Times New Roman" w:cs="Times New Roman"/>
        <w:caps/>
      </w:rPr>
    </w:pPr>
    <w:r>
      <w:rPr>
        <w:noProof/>
      </w:rPr>
      <w:drawing>
        <wp:anchor distT="0" distB="0" distL="114300" distR="114300" simplePos="0" relativeHeight="251659264" behindDoc="1" locked="0" layoutInCell="1" allowOverlap="1" wp14:anchorId="73C328B1">
          <wp:simplePos x="0" y="0"/>
          <wp:positionH relativeFrom="column">
            <wp:posOffset>3726815</wp:posOffset>
          </wp:positionH>
          <wp:positionV relativeFrom="paragraph">
            <wp:posOffset>-448945</wp:posOffset>
          </wp:positionV>
          <wp:extent cx="2538095" cy="1792605"/>
          <wp:effectExtent l="0" t="0" r="0" b="0"/>
          <wp:wrapNone/>
          <wp:docPr id="4" name="Grafi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95" cy="17926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6192"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8885" y="0"/>
              <wp:lineTo x="346" y="711"/>
              <wp:lineTo x="395" y="20605"/>
              <wp:lineTo x="14463" y="20605"/>
              <wp:lineTo x="16782" y="19184"/>
              <wp:lineTo x="21027" y="14921"/>
              <wp:lineTo x="20978" y="12079"/>
              <wp:lineTo x="21324" y="4263"/>
              <wp:lineTo x="21077" y="711"/>
              <wp:lineTo x="9082" y="0"/>
              <wp:lineTo x="8885" y="0"/>
            </wp:wrapPolygon>
          </wp:wrapThrough>
          <wp:docPr id="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7216" behindDoc="0" locked="0" layoutInCell="1" allowOverlap="1">
              <wp:simplePos x="0" y="0"/>
              <wp:positionH relativeFrom="margin">
                <wp:posOffset>-1159510</wp:posOffset>
              </wp:positionH>
              <wp:positionV relativeFrom="margin">
                <wp:posOffset>1407795</wp:posOffset>
              </wp:positionV>
              <wp:extent cx="17970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E39C1" id="Line 17"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3pt,110.85pt" to="-77.1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" strokecolor="#0070b8" strokeweight="1pt">
              <o:lock v:ext="edit" shapetype="f"/>
              <w10:wrap anchorx="margin" anchory="margin"/>
            </v:line>
          </w:pict>
        </mc:Fallback>
      </mc:AlternateContent>
    </w:r>
    <w:r>
      <w:rPr>
        <w:noProof/>
        <w:lang w:eastAsia="it-IT"/>
      </w:rPr>
      <mc:AlternateContent>
        <mc:Choice Requires="wps">
          <w:drawing>
            <wp:anchor distT="0" distB="0" distL="114300" distR="114300" simplePos="0" relativeHeight="251658240" behindDoc="0" locked="0" layoutInCell="1" allowOverlap="1">
              <wp:simplePos x="0" y="0"/>
              <wp:positionH relativeFrom="margin">
                <wp:posOffset>-1140460</wp:posOffset>
              </wp:positionH>
              <wp:positionV relativeFrom="margin">
                <wp:posOffset>4982845</wp:posOffset>
              </wp:positionV>
              <wp:extent cx="17970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681D4" id="Line 1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8pt,392.35pt" to="-75.6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" strokecolor="#0070b8" strokeweight="1pt">
              <o:lock v:ext="edit" shapetype="f"/>
              <w10:wrap anchorx="margin" anchory="margin"/>
            </v:line>
          </w:pict>
        </mc:Fallback>
      </mc:AlternateContent>
    </w:r>
    <w:r w:rsidR="00421FCF">
      <w:rPr>
        <w:rFonts w:ascii="Times New Roman" w:hAnsi="Times New Roman" w:cs="Times New Roman"/>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CF"/>
    <w:rsid w:val="00073E14"/>
    <w:rsid w:val="001F6E9F"/>
    <w:rsid w:val="00271943"/>
    <w:rsid w:val="002F1964"/>
    <w:rsid w:val="002F6153"/>
    <w:rsid w:val="003855AE"/>
    <w:rsid w:val="003D6E4E"/>
    <w:rsid w:val="00421FCF"/>
    <w:rsid w:val="004347DB"/>
    <w:rsid w:val="005454EA"/>
    <w:rsid w:val="00560F99"/>
    <w:rsid w:val="006C437E"/>
    <w:rsid w:val="008C68BD"/>
    <w:rsid w:val="009E2398"/>
    <w:rsid w:val="00A26BA9"/>
    <w:rsid w:val="00AA6555"/>
    <w:rsid w:val="00B225C6"/>
    <w:rsid w:val="00B25C4E"/>
    <w:rsid w:val="00B37069"/>
    <w:rsid w:val="00BB1276"/>
    <w:rsid w:val="00D550AF"/>
    <w:rsid w:val="00D6634A"/>
    <w:rsid w:val="00E63588"/>
    <w:rsid w:val="00F177EF"/>
    <w:rsid w:val="00FD7541"/>
    <w:rsid w:val="00FE1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F07EB3-BA17-7346-ABCA-0627395D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6C437E"/>
    <w:pPr>
      <w:spacing w:line="276" w:lineRule="auto"/>
      <w:ind w:right="-6"/>
      <w:jc w:val="both"/>
    </w:pPr>
    <w:rPr>
      <w:rFonts w:ascii="Arial" w:hAnsi="Arial" w:cs="Arial"/>
      <w:b/>
      <w:bCs/>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rsid w:val="006C437E"/>
  </w:style>
  <w:style w:type="paragraph" w:customStyle="1" w:styleId="Datum1">
    <w:name w:val="Datum1"/>
    <w:uiPriority w:val="99"/>
    <w:rsid w:val="006C437E"/>
    <w:pPr>
      <w:spacing w:before="480" w:after="200" w:line="276" w:lineRule="auto"/>
      <w:jc w:val="right"/>
    </w:pPr>
    <w:rPr>
      <w:rFonts w:ascii="Arial" w:eastAsia="?????? Pro W3" w:hAnsi="Arial" w:cs="Arial"/>
      <w:lang w:val="de-DE"/>
    </w:rPr>
  </w:style>
  <w:style w:type="paragraph" w:customStyle="1" w:styleId="Recipient">
    <w:name w:val="Recipient"/>
    <w:uiPriority w:val="99"/>
    <w:rsid w:val="006C437E"/>
    <w:rPr>
      <w:rFonts w:ascii="Arial" w:eastAsia="?????? Pro W3" w:hAnsi="Arial" w:cs="Arial"/>
      <w:lang w:val="de-DE"/>
    </w:rPr>
  </w:style>
  <w:style w:type="paragraph" w:styleId="Anrede">
    <w:name w:val="Salutation"/>
    <w:basedOn w:val="Standard"/>
    <w:next w:val="Standard"/>
    <w:link w:val="AnredeZchn"/>
    <w:autoRedefine/>
    <w:uiPriority w:val="99"/>
    <w:rsid w:val="006C437E"/>
    <w:pPr>
      <w:spacing w:before="480" w:after="200"/>
      <w:ind w:right="0"/>
      <w:jc w:val="left"/>
    </w:pPr>
    <w:rPr>
      <w:rFonts w:eastAsia="?????? Pro W3"/>
      <w:b w:val="0"/>
      <w:bCs w:val="0"/>
      <w:sz w:val="20"/>
      <w:szCs w:val="20"/>
      <w:lang w:val="de-DE" w:eastAsia="de-DE"/>
    </w:rPr>
  </w:style>
  <w:style w:type="character" w:customStyle="1" w:styleId="AnredeZchn">
    <w:name w:val="Anrede Zchn"/>
    <w:link w:val="Anrede"/>
    <w:uiPriority w:val="99"/>
    <w:semiHidden/>
    <w:rsid w:val="00421FCF"/>
    <w:rPr>
      <w:rFonts w:ascii="Arial" w:hAnsi="Arial" w:cs="Arial"/>
      <w:b/>
      <w:bCs/>
      <w:lang w:eastAsia="en-US"/>
    </w:rPr>
  </w:style>
  <w:style w:type="paragraph" w:styleId="Textkrper">
    <w:name w:val="Body Text"/>
    <w:basedOn w:val="Standard"/>
    <w:link w:val="TextkrperZchn"/>
    <w:autoRedefine/>
    <w:uiPriority w:val="99"/>
    <w:rsid w:val="006C437E"/>
    <w:pPr>
      <w:spacing w:after="120"/>
      <w:ind w:right="0"/>
      <w:jc w:val="left"/>
    </w:pPr>
    <w:rPr>
      <w:rFonts w:eastAsia="?????? Pro W3"/>
      <w:b w:val="0"/>
      <w:bCs w:val="0"/>
      <w:color w:val="000000"/>
      <w:sz w:val="20"/>
      <w:szCs w:val="20"/>
      <w:lang w:val="de-DE" w:eastAsia="de-DE"/>
    </w:rPr>
  </w:style>
  <w:style w:type="character" w:customStyle="1" w:styleId="TextkrperZchn">
    <w:name w:val="Textkörper Zchn"/>
    <w:link w:val="Textkrper"/>
    <w:uiPriority w:val="99"/>
    <w:semiHidden/>
    <w:rsid w:val="00421FCF"/>
    <w:rPr>
      <w:rFonts w:ascii="Arial" w:hAnsi="Arial" w:cs="Arial"/>
      <w:b/>
      <w:bCs/>
      <w:lang w:eastAsia="en-US"/>
    </w:rPr>
  </w:style>
  <w:style w:type="paragraph" w:styleId="Unterschrift">
    <w:name w:val="Signature"/>
    <w:basedOn w:val="Standard"/>
    <w:next w:val="Textkrper"/>
    <w:link w:val="UnterschriftZchn"/>
    <w:uiPriority w:val="99"/>
    <w:rsid w:val="006C437E"/>
    <w:pPr>
      <w:spacing w:before="720" w:line="240" w:lineRule="auto"/>
      <w:ind w:right="0"/>
      <w:jc w:val="left"/>
    </w:pPr>
    <w:rPr>
      <w:rFonts w:eastAsia="?????? Pro W3"/>
      <w:b w:val="0"/>
      <w:bCs w:val="0"/>
      <w:sz w:val="20"/>
      <w:szCs w:val="20"/>
      <w:lang w:val="de-DE" w:eastAsia="de-DE"/>
    </w:rPr>
  </w:style>
  <w:style w:type="character" w:customStyle="1" w:styleId="UnterschriftZchn">
    <w:name w:val="Unterschrift Zchn"/>
    <w:link w:val="Unterschrift"/>
    <w:uiPriority w:val="99"/>
    <w:semiHidden/>
    <w:rsid w:val="00421FCF"/>
    <w:rPr>
      <w:rFonts w:ascii="Arial" w:hAnsi="Arial" w:cs="Arial"/>
      <w:b/>
      <w:bCs/>
      <w:lang w:eastAsia="en-US"/>
    </w:rPr>
  </w:style>
  <w:style w:type="paragraph" w:styleId="Fuzeile">
    <w:name w:val="footer"/>
    <w:basedOn w:val="Standard"/>
    <w:link w:val="FuzeileZchn"/>
    <w:uiPriority w:val="99"/>
    <w:rsid w:val="006C437E"/>
    <w:pPr>
      <w:tabs>
        <w:tab w:val="center" w:pos="4536"/>
        <w:tab w:val="right" w:pos="9072"/>
      </w:tabs>
    </w:pPr>
  </w:style>
  <w:style w:type="character" w:customStyle="1" w:styleId="FuzeileZchn">
    <w:name w:val="Fußzeile Zchn"/>
    <w:link w:val="Fuzeile"/>
    <w:uiPriority w:val="99"/>
    <w:semiHidden/>
    <w:rsid w:val="00421FCF"/>
    <w:rPr>
      <w:rFonts w:ascii="Arial" w:hAnsi="Arial" w:cs="Arial"/>
      <w:b/>
      <w:bCs/>
      <w:lang w:eastAsia="en-US"/>
    </w:rPr>
  </w:style>
  <w:style w:type="character" w:styleId="Hyperlink">
    <w:name w:val="Hyperlink"/>
    <w:uiPriority w:val="99"/>
    <w:rsid w:val="006C437E"/>
    <w:rPr>
      <w:color w:val="0000FF"/>
      <w:u w:val="single"/>
    </w:rPr>
  </w:style>
  <w:style w:type="paragraph" w:styleId="NurText">
    <w:name w:val="Plain Text"/>
    <w:basedOn w:val="Standard"/>
    <w:link w:val="NurTextZchn"/>
    <w:uiPriority w:val="99"/>
    <w:rsid w:val="006C437E"/>
    <w:rPr>
      <w:rFonts w:ascii="Consolas" w:hAnsi="Consolas" w:cs="Consolas"/>
      <w:b w:val="0"/>
      <w:bCs w:val="0"/>
      <w:sz w:val="21"/>
      <w:szCs w:val="21"/>
      <w:lang w:eastAsia="it-IT"/>
    </w:rPr>
  </w:style>
  <w:style w:type="character" w:customStyle="1" w:styleId="NurTextZchn">
    <w:name w:val="Nur Text Zchn"/>
    <w:link w:val="NurText"/>
    <w:uiPriority w:val="99"/>
    <w:rsid w:val="006C437E"/>
    <w:rPr>
      <w:rFonts w:ascii="Consolas" w:eastAsia="Times New Roman" w:hAnsi="Consolas" w:cs="Consolas"/>
      <w:sz w:val="21"/>
      <w:szCs w:val="21"/>
    </w:rPr>
  </w:style>
  <w:style w:type="paragraph" w:customStyle="1" w:styleId="Flietext">
    <w:name w:val="Fließtext"/>
    <w:basedOn w:val="Standard"/>
    <w:uiPriority w:val="99"/>
    <w:rsid w:val="006C437E"/>
    <w:pPr>
      <w:tabs>
        <w:tab w:val="left" w:pos="8520"/>
      </w:tabs>
      <w:ind w:left="-240" w:right="550"/>
    </w:pPr>
    <w:rPr>
      <w:lang w:val="de-AT" w:eastAsia="de-DE"/>
    </w:rPr>
  </w:style>
  <w:style w:type="character" w:styleId="Fett">
    <w:name w:val="Strong"/>
    <w:uiPriority w:val="99"/>
    <w:qFormat/>
    <w:rsid w:val="006C437E"/>
    <w:rPr>
      <w:b/>
      <w:bCs/>
    </w:rPr>
  </w:style>
  <w:style w:type="paragraph" w:customStyle="1" w:styleId="p1">
    <w:name w:val="p1"/>
    <w:basedOn w:val="Standard"/>
    <w:uiPriority w:val="99"/>
    <w:rsid w:val="006C437E"/>
    <w:pPr>
      <w:spacing w:line="240" w:lineRule="auto"/>
      <w:ind w:right="0"/>
      <w:jc w:val="left"/>
    </w:pPr>
    <w:rPr>
      <w:rFonts w:ascii="Helvetica" w:hAnsi="Helvetica" w:cs="Helvetica"/>
      <w:b w:val="0"/>
      <w:bCs w:val="0"/>
      <w:color w:val="232323"/>
      <w:sz w:val="30"/>
      <w:szCs w:val="30"/>
      <w:lang w:val="de-DE" w:eastAsia="de-DE"/>
    </w:rPr>
  </w:style>
  <w:style w:type="character" w:customStyle="1" w:styleId="s1">
    <w:name w:val="s1"/>
    <w:uiPriority w:val="99"/>
    <w:rsid w:val="006C437E"/>
    <w:rPr>
      <w:rFonts w:ascii="Times New Roman" w:hAnsi="Times New Roman" w:cs="Times New Roman"/>
    </w:rPr>
  </w:style>
  <w:style w:type="character" w:customStyle="1" w:styleId="Betont">
    <w:name w:val="Betont"/>
    <w:uiPriority w:val="99"/>
    <w:rsid w:val="006C437E"/>
    <w:rPr>
      <w:b/>
      <w:bCs/>
    </w:rPr>
  </w:style>
  <w:style w:type="character" w:customStyle="1" w:styleId="NichtaufgelsteErwhnung1">
    <w:name w:val="Nicht aufgelöste Erwähnung1"/>
    <w:uiPriority w:val="99"/>
    <w:rsid w:val="006C437E"/>
    <w:rPr>
      <w:rFonts w:ascii="Times New Roman" w:hAnsi="Times New Roman" w:cs="Times New Roman"/>
      <w:color w:val="auto"/>
      <w:shd w:val="clear" w:color="auto" w:fill="auto"/>
    </w:rPr>
  </w:style>
  <w:style w:type="character" w:styleId="BesuchterLink">
    <w:name w:val="FollowedHyperlink"/>
    <w:uiPriority w:val="99"/>
    <w:rsid w:val="006C437E"/>
    <w:rPr>
      <w:rFonts w:ascii="Times New Roman" w:hAnsi="Times New Roman" w:cs="Times New Roman"/>
      <w:color w:val="800080"/>
      <w:u w:val="single"/>
    </w:rPr>
  </w:style>
  <w:style w:type="paragraph" w:styleId="Kopfzeile">
    <w:name w:val="header"/>
    <w:basedOn w:val="Standard"/>
    <w:link w:val="KopfzeileZchn"/>
    <w:uiPriority w:val="99"/>
    <w:unhideWhenUsed/>
    <w:rsid w:val="00E63588"/>
    <w:pPr>
      <w:tabs>
        <w:tab w:val="center" w:pos="4536"/>
        <w:tab w:val="right" w:pos="9072"/>
      </w:tabs>
    </w:pPr>
  </w:style>
  <w:style w:type="character" w:customStyle="1" w:styleId="KopfzeileZchn">
    <w:name w:val="Kopfzeile Zchn"/>
    <w:link w:val="Kopfzeile"/>
    <w:uiPriority w:val="99"/>
    <w:rsid w:val="00E63588"/>
    <w:rPr>
      <w:rFonts w:ascii="Arial" w:hAnsi="Arial" w:cs="Arial"/>
      <w:b/>
      <w:bCs/>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llenbiken.at" TargetMode="External"/><Relationship Id="rId13" Type="http://schemas.openxmlformats.org/officeDocument/2006/relationships/hyperlink" Target="http://www.carinzia.a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nockbike.com/wp/" TargetMode="External"/><Relationship Id="rId12" Type="http://schemas.openxmlformats.org/officeDocument/2006/relationships/hyperlink" Target="http://www.touren.kaernten.a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media.kaernten.at/" TargetMode="External"/><Relationship Id="rId1" Type="http://schemas.openxmlformats.org/officeDocument/2006/relationships/styles" Target="styles.xml"/><Relationship Id="rId6" Type="http://schemas.openxmlformats.org/officeDocument/2006/relationships/hyperlink" Target="https://www.sommerbergbahnen-kaernten.at/aktuelles/neu-flow-trails-kaernten/" TargetMode="External"/><Relationship Id="rId11" Type="http://schemas.openxmlformats.org/officeDocument/2006/relationships/hyperlink" Target="http://www.carinzia.at/attivita/estate/bike/mountain-bike/" TargetMode="External"/><Relationship Id="rId5" Type="http://schemas.openxmlformats.org/officeDocument/2006/relationships/endnotes" Target="endnotes.xml"/><Relationship Id="rId15" Type="http://schemas.openxmlformats.org/officeDocument/2006/relationships/hyperlink" Target="http://www.presse.kaernten.at" TargetMode="External"/><Relationship Id="rId10" Type="http://schemas.openxmlformats.org/officeDocument/2006/relationships/hyperlink" Target="https://www.outdooractive.com/de/route/mountainbike/villach-faaker-see-ossiacher-see/areaone-mountainbike-skill-center-villach-kumitzberg/17574437/"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ake.bike/" TargetMode="External"/><Relationship Id="rId14" Type="http://schemas.openxmlformats.org/officeDocument/2006/relationships/hyperlink" Target="mailto:ute.zaworka@kaernte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7770</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[Anrede]</vt:lpstr>
    </vt:vector>
  </TitlesOfParts>
  <Company>*</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Andrea Smretschnig</cp:lastModifiedBy>
  <cp:revision>2</cp:revision>
  <cp:lastPrinted>2011-05-04T11:15:00Z</cp:lastPrinted>
  <dcterms:created xsi:type="dcterms:W3CDTF">2020-03-13T11:22:00Z</dcterms:created>
  <dcterms:modified xsi:type="dcterms:W3CDTF">2020-03-13T11:22:00Z</dcterms:modified>
</cp:coreProperties>
</file>